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A7F">
        <w:rPr>
          <w:b/>
          <w:bCs/>
        </w:rPr>
        <w:t>1</w:t>
      </w:r>
      <w:r w:rsidR="006A12B8">
        <w:rPr>
          <w:b/>
          <w:bCs/>
        </w:rPr>
        <w:t>4</w:t>
      </w:r>
      <w:r w:rsidR="00F8350C">
        <w:rPr>
          <w:b/>
          <w:bCs/>
        </w:rPr>
        <w:t>8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411A7F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F8350C" w:rsidRPr="00F8350C">
        <w:t>Заглушка поворотная ЗП(II)-500-63-09Г2С Т-ММ-25-01-06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411A7F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411A7F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6A12B8">
        <w:t>4</w:t>
      </w:r>
      <w:r w:rsidR="00F8350C">
        <w:t>8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411A7F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411A7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520C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46A3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40FC5-83E2-4C6F-B760-B5B118568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2</Pages>
  <Words>464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189</cp:revision>
  <cp:lastPrinted>2020-06-23T01:48:00Z</cp:lastPrinted>
  <dcterms:created xsi:type="dcterms:W3CDTF">2019-02-14T04:19:00Z</dcterms:created>
  <dcterms:modified xsi:type="dcterms:W3CDTF">2021-12-20T06:46:00Z</dcterms:modified>
</cp:coreProperties>
</file>